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4"/>
        <w:gridCol w:w="1033"/>
        <w:gridCol w:w="1183"/>
      </w:tblGrid>
      <w:tr w:rsidR="008D0E7A" w:rsidRPr="008D0E7A" w:rsidTr="008D0E7A">
        <w:trPr>
          <w:trHeight w:val="300"/>
        </w:trPr>
        <w:tc>
          <w:tcPr>
            <w:tcW w:w="6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002060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FFFFFF"/>
                <w:lang w:eastAsia="es-CO"/>
              </w:rPr>
              <w:t xml:space="preserve">cantidad de obra  total de accesorios 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nombre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lang w:eastAsia="es-CO"/>
              </w:rPr>
              <w:t>medida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cantidad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 xml:space="preserve">caja de </w:t>
            </w:r>
            <w:r w:rsidR="00C55C14"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inspección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72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caja para sumidero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11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silla T (gerfor</w:t>
            </w:r>
            <w:bookmarkStart w:id="0" w:name="_GoBack"/>
            <w:bookmarkEnd w:id="0"/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) 10"x4"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36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rejilla de concreto (80 *60 cm)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22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aro tapa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21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T (gerfor) 10"x6"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15</w:t>
            </w:r>
          </w:p>
        </w:tc>
      </w:tr>
      <w:tr w:rsidR="008D0E7A" w:rsidRPr="008D0E7A" w:rsidTr="008D0E7A">
        <w:trPr>
          <w:trHeight w:val="300"/>
        </w:trPr>
        <w:tc>
          <w:tcPr>
            <w:tcW w:w="4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T (gerfor) 8"x6"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unidad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E7A" w:rsidRPr="008D0E7A" w:rsidRDefault="008D0E7A" w:rsidP="008D0E7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CO"/>
              </w:rPr>
            </w:pPr>
            <w:r w:rsidRPr="008D0E7A">
              <w:rPr>
                <w:rFonts w:ascii="Calibri" w:eastAsia="Times New Roman" w:hAnsi="Calibri" w:cs="Calibri"/>
                <w:color w:val="000000"/>
                <w:lang w:eastAsia="es-CO"/>
              </w:rPr>
              <w:t>32</w:t>
            </w:r>
          </w:p>
        </w:tc>
      </w:tr>
    </w:tbl>
    <w:p w:rsidR="00F44625" w:rsidRDefault="00F44625"/>
    <w:sectPr w:rsidR="00F446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E7A"/>
    <w:rsid w:val="008D0E7A"/>
    <w:rsid w:val="00C55C14"/>
    <w:rsid w:val="00F4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40A0821-C8DD-4010-892C-41526915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7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Yeison Balaguera</dc:creator>
  <cp:keywords/>
  <dc:description/>
  <cp:lastModifiedBy>Yeison Balaguera</cp:lastModifiedBy>
  <cp:revision>2</cp:revision>
  <dcterms:created xsi:type="dcterms:W3CDTF">2018-04-25T19:52:00Z</dcterms:created>
  <dcterms:modified xsi:type="dcterms:W3CDTF">2018-04-25T19:53:00Z</dcterms:modified>
</cp:coreProperties>
</file>